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4AD03A8E" w14:textId="77777777" w:rsidR="00A900CE" w:rsidRDefault="00A900CE" w:rsidP="00A900CE">
      <w:pPr>
        <w:pStyle w:val="Corpodeltesto1"/>
        <w:widowControl w:val="0"/>
        <w:spacing w:before="0" w:after="0" w:line="360" w:lineRule="auto"/>
        <w:rPr>
          <w:rFonts w:cs="Arial"/>
          <w:b/>
          <w:szCs w:val="20"/>
        </w:rPr>
      </w:pPr>
      <w:r>
        <w:rPr>
          <w:rFonts w:cs="Arial"/>
          <w:b/>
          <w:szCs w:val="20"/>
        </w:rPr>
        <w:t xml:space="preserve">QUARTA </w:t>
      </w:r>
      <w:r w:rsidRPr="00983653">
        <w:rPr>
          <w:rFonts w:cs="Arial"/>
          <w:b/>
          <w:szCs w:val="20"/>
        </w:rPr>
        <w:t>PROCEDURA APERTA</w:t>
      </w:r>
      <w:r>
        <w:rPr>
          <w:rFonts w:cs="Arial"/>
          <w:b/>
          <w:szCs w:val="20"/>
        </w:rPr>
        <w:t xml:space="preserve"> URGENTE</w:t>
      </w:r>
      <w:r w:rsidRPr="00983653">
        <w:rPr>
          <w:rFonts w:cs="Arial"/>
          <w:b/>
          <w:szCs w:val="20"/>
        </w:rPr>
        <w:t xml:space="preserve">, AI SENSI DELL’ART. 71 DEL D. LGS. 36/2023, SUDDIVISA IN </w:t>
      </w:r>
      <w:r>
        <w:rPr>
          <w:rFonts w:cs="Arial"/>
          <w:b/>
          <w:szCs w:val="20"/>
        </w:rPr>
        <w:t>SEI</w:t>
      </w:r>
      <w:r w:rsidRPr="00983653">
        <w:rPr>
          <w:rFonts w:cs="Arial"/>
          <w:b/>
          <w:szCs w:val="20"/>
        </w:rPr>
        <w:t xml:space="preserve"> LOTTI, PER L’AFFIDAMENTO DEL SERVIZIO AEREO DI RICOGNIZIONE, PREVENZIONE E REPRESSIONE </w:t>
      </w:r>
      <w:r>
        <w:rPr>
          <w:rFonts w:cs="Arial"/>
          <w:b/>
          <w:szCs w:val="20"/>
        </w:rPr>
        <w:t xml:space="preserve">DEGLI </w:t>
      </w:r>
      <w:r w:rsidRPr="00983653">
        <w:rPr>
          <w:rFonts w:cs="Arial"/>
          <w:b/>
          <w:szCs w:val="20"/>
        </w:rPr>
        <w:t>INCENDI RURALI E BOSCHIVI E ATTIVITA' CONNESSE ALLE FUNZIONI DEL CORPO FORESTALE E DI VIGILANZA AMBIENTALE (C.F.V.A.) NEL PERIODO 2024-2026</w:t>
      </w:r>
      <w:r>
        <w:rPr>
          <w:rFonts w:cs="Arial"/>
          <w:b/>
          <w:szCs w:val="20"/>
        </w:rPr>
        <w:t>.</w:t>
      </w:r>
    </w:p>
    <w:p w14:paraId="316338F9" w14:textId="77777777" w:rsidR="00A900CE" w:rsidRPr="004F2A52" w:rsidRDefault="00A900CE" w:rsidP="00A900CE">
      <w:pPr>
        <w:pStyle w:val="Normale1"/>
        <w:spacing w:after="120"/>
        <w:jc w:val="center"/>
        <w:rPr>
          <w:rStyle w:val="Carpredefinitoparagrafo1"/>
          <w:b/>
          <w:bCs/>
        </w:rPr>
      </w:pPr>
    </w:p>
    <w:p w14:paraId="2F5C36D0" w14:textId="77777777" w:rsidR="002F68CC" w:rsidRDefault="00A900CE" w:rsidP="002F68CC">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w:t>
      </w:r>
      <w:r w:rsidR="002F68CC">
        <w:rPr>
          <w:rStyle w:val="Carpredefinitoparagrafo1"/>
          <w:rFonts w:ascii="Arial" w:hAnsi="Arial" w:cs="Arial"/>
          <w:b/>
          <w:bCs/>
        </w:rPr>
        <w:t>LOTTO 1 CIG: B21D3B268B</w:t>
      </w:r>
    </w:p>
    <w:p w14:paraId="7FAF9B9B" w14:textId="77777777" w:rsidR="002F68CC" w:rsidRDefault="002F68CC" w:rsidP="002F68CC">
      <w:pPr>
        <w:pStyle w:val="Normale1"/>
        <w:spacing w:after="120"/>
        <w:jc w:val="center"/>
        <w:rPr>
          <w:rStyle w:val="Carpredefinitoparagrafo1"/>
          <w:rFonts w:ascii="Arial" w:hAnsi="Arial" w:cs="Arial"/>
          <w:b/>
          <w:bCs/>
        </w:rPr>
      </w:pPr>
      <w:r>
        <w:rPr>
          <w:rStyle w:val="Carpredefinitoparagrafo1"/>
          <w:rFonts w:ascii="Arial" w:hAnsi="Arial" w:cs="Arial"/>
          <w:b/>
          <w:bCs/>
        </w:rPr>
        <w:t>LOTTO 2 CIG: B21D3B375E</w:t>
      </w:r>
    </w:p>
    <w:p w14:paraId="0EF1858B" w14:textId="77777777" w:rsidR="002F68CC" w:rsidRDefault="002F68CC" w:rsidP="002F68CC">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LOTTO 3 CIG:  B21D3B4831</w:t>
      </w:r>
    </w:p>
    <w:p w14:paraId="629CDF44" w14:textId="77777777" w:rsidR="002F68CC" w:rsidRDefault="002F68CC" w:rsidP="002F68CC">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LOTTO 4 CIG:  B21D3B5904</w:t>
      </w:r>
    </w:p>
    <w:p w14:paraId="372E0F44" w14:textId="77777777" w:rsidR="002F68CC" w:rsidRDefault="002F68CC" w:rsidP="002F68CC">
      <w:pPr>
        <w:pStyle w:val="Normale1"/>
        <w:spacing w:after="120"/>
        <w:jc w:val="center"/>
        <w:rPr>
          <w:rStyle w:val="Carpredefinitoparagrafo1"/>
          <w:rFonts w:ascii="Arial" w:hAnsi="Arial" w:cs="Arial"/>
          <w:b/>
          <w:bCs/>
        </w:rPr>
      </w:pPr>
      <w:r>
        <w:rPr>
          <w:rStyle w:val="Carpredefinitoparagrafo1"/>
          <w:rFonts w:ascii="Arial" w:hAnsi="Arial" w:cs="Arial"/>
          <w:b/>
          <w:bCs/>
        </w:rPr>
        <w:t>LOTTO 5 CIG: B21D3B69D7</w:t>
      </w:r>
    </w:p>
    <w:p w14:paraId="7D0C7C31" w14:textId="77777777" w:rsidR="002F68CC" w:rsidRDefault="002F68CC" w:rsidP="002F68CC">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LOTTO 6 CIG: B21D3B7AAA</w:t>
      </w:r>
    </w:p>
    <w:p w14:paraId="61FA04BB" w14:textId="71B7B308" w:rsidR="00A900CE" w:rsidRPr="00A15409" w:rsidRDefault="00A900CE" w:rsidP="002F68CC">
      <w:pPr>
        <w:pStyle w:val="Normale1"/>
        <w:spacing w:after="120"/>
        <w:jc w:val="center"/>
        <w:rPr>
          <w:rStyle w:val="Carpredefinitoparagrafo1"/>
          <w:rFonts w:ascii="Arial" w:hAnsi="Arial" w:cs="Arial"/>
          <w:bCs/>
        </w:rPr>
      </w:pPr>
    </w:p>
    <w:p w14:paraId="4F9460E2" w14:textId="77777777" w:rsidR="00A900CE" w:rsidRPr="001473FA" w:rsidRDefault="00A900CE" w:rsidP="00A900CE">
      <w:pPr>
        <w:tabs>
          <w:tab w:val="center" w:pos="5127"/>
          <w:tab w:val="left" w:pos="5620"/>
        </w:tabs>
        <w:spacing w:before="120" w:after="120" w:line="360" w:lineRule="exact"/>
        <w:contextualSpacing/>
        <w:mirrorIndents/>
        <w:jc w:val="center"/>
        <w:rPr>
          <w:rFonts w:ascii="Arial" w:eastAsia="MS Mincho" w:hAnsi="Arial" w:cs="Arial"/>
          <w:b/>
          <w:bCs/>
          <w:sz w:val="20"/>
          <w:szCs w:val="20"/>
        </w:rPr>
      </w:pPr>
      <w:r w:rsidRPr="001473FA">
        <w:rPr>
          <w:rFonts w:ascii="Arial" w:eastAsia="MS Mincho" w:hAnsi="Arial" w:cs="Arial"/>
          <w:b/>
          <w:bCs/>
          <w:sz w:val="20"/>
          <w:szCs w:val="20"/>
        </w:rPr>
        <w:t>CUI: S80002870923202200135</w:t>
      </w:r>
    </w:p>
    <w:p w14:paraId="77406DF4" w14:textId="40935057" w:rsidR="000B5EAC" w:rsidRPr="005D3003" w:rsidRDefault="000B5EAC" w:rsidP="00B23CB1">
      <w:pPr>
        <w:spacing w:before="120" w:after="120" w:line="360" w:lineRule="exact"/>
        <w:ind w:firstLine="0"/>
        <w:contextualSpacing/>
        <w:mirrorIndents/>
        <w:rPr>
          <w:rFonts w:ascii="Arial" w:hAnsi="Arial" w:cs="Arial"/>
          <w:sz w:val="20"/>
          <w:szCs w:val="20"/>
        </w:rPr>
      </w:pPr>
    </w:p>
    <w:p w14:paraId="2917F786" w14:textId="77777777" w:rsidR="00AA2E3F" w:rsidRPr="00AA2E3F" w:rsidRDefault="00AA2E3F" w:rsidP="00AA2E3F">
      <w:pPr>
        <w:autoSpaceDE w:val="0"/>
        <w:autoSpaceDN w:val="0"/>
        <w:adjustRightInd w:val="0"/>
        <w:spacing w:after="0" w:line="240" w:lineRule="auto"/>
        <w:ind w:left="0" w:firstLine="0"/>
        <w:jc w:val="left"/>
        <w:rPr>
          <w:rFonts w:ascii="Arial" w:eastAsiaTheme="minorEastAsia" w:hAnsi="Arial" w:cs="Arial"/>
          <w:sz w:val="24"/>
          <w:szCs w:val="24"/>
        </w:rPr>
      </w:pPr>
    </w:p>
    <w:p w14:paraId="177F98BD" w14:textId="5DA72B07"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A900CE">
        <w:rPr>
          <w:rFonts w:ascii="Arial" w:eastAsiaTheme="minorEastAsia" w:hAnsi="Arial" w:cs="Arial"/>
          <w:b/>
          <w:bCs/>
          <w:sz w:val="20"/>
          <w:szCs w:val="20"/>
        </w:rPr>
        <w:t>15</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420A294E"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al lotto______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w:t>
      </w:r>
      <w:r w:rsidRPr="006B5784">
        <w:rPr>
          <w:rFonts w:ascii="Arial" w:eastAsiaTheme="minorHAnsi" w:hAnsi="Arial" w:cs="Arial"/>
          <w:sz w:val="20"/>
          <w:szCs w:val="20"/>
        </w:rPr>
        <w:lastRenderedPageBreak/>
        <w:t xml:space="preserve">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EF0D7A4"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001D0EFD" w14:textId="77777777" w:rsidR="00C56271" w:rsidRDefault="00C56271" w:rsidP="00886F9E">
      <w:pPr>
        <w:spacing w:line="360" w:lineRule="auto"/>
        <w:ind w:left="0" w:firstLine="0"/>
        <w:rPr>
          <w:rFonts w:ascii="Arial" w:hAnsi="Arial" w:cs="Arial"/>
          <w:b/>
          <w:sz w:val="20"/>
          <w:szCs w:val="20"/>
        </w:rPr>
      </w:pPr>
    </w:p>
    <w:p w14:paraId="796ECB9B" w14:textId="77777777" w:rsidR="00C56271" w:rsidRDefault="00C56271" w:rsidP="00886F9E">
      <w:pPr>
        <w:spacing w:line="360" w:lineRule="auto"/>
        <w:ind w:left="0" w:firstLine="0"/>
        <w:rPr>
          <w:rFonts w:ascii="Arial" w:hAnsi="Arial" w:cs="Arial"/>
          <w:b/>
          <w:sz w:val="20"/>
          <w:szCs w:val="20"/>
        </w:rPr>
      </w:pPr>
    </w:p>
    <w:p w14:paraId="6D74CE5B" w14:textId="77777777" w:rsidR="00C56271" w:rsidRDefault="00C56271" w:rsidP="00886F9E">
      <w:pPr>
        <w:spacing w:line="360" w:lineRule="auto"/>
        <w:ind w:left="0" w:firstLine="0"/>
        <w:rPr>
          <w:rFonts w:ascii="Arial" w:hAnsi="Arial" w:cs="Arial"/>
          <w:b/>
          <w:sz w:val="20"/>
          <w:szCs w:val="20"/>
        </w:rPr>
      </w:pPr>
    </w:p>
    <w:p w14:paraId="59DA2828"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bookmarkStart w:id="0" w:name="_GoBack"/>
      <w:bookmarkEnd w:id="0"/>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Times New Roman"/>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7689E6ED"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AA2E3F" w:rsidRPr="00AA2E3F">
      <w:rPr>
        <w:rFonts w:ascii="Arial" w:hAnsi="Arial" w:cs="Arial"/>
        <w:szCs w:val="18"/>
      </w:rPr>
      <w:t xml:space="preserve">Spesa </w:t>
    </w:r>
    <w:r w:rsidR="00A900CE">
      <w:rPr>
        <w:rFonts w:ascii="Arial" w:hAnsi="Arial" w:cs="Arial"/>
        <w:szCs w:val="18"/>
      </w:rPr>
      <w:t>C</w:t>
    </w:r>
    <w:r w:rsidR="00AA2E3F" w:rsidRPr="00AA2E3F">
      <w:rPr>
        <w:rFonts w:ascii="Arial" w:hAnsi="Arial" w:cs="Arial"/>
        <w:szCs w:val="18"/>
      </w:rPr>
      <w:t>omune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D5FDF-31AE-4929-9251-0D5BF42C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470</Words>
  <Characters>2681</Characters>
  <Application>Microsoft Office Word</Application>
  <DocSecurity>0</DocSecurity>
  <Lines>22</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Denise Salis</cp:lastModifiedBy>
  <cp:revision>28</cp:revision>
  <dcterms:created xsi:type="dcterms:W3CDTF">2024-05-22T08:55:00Z</dcterms:created>
  <dcterms:modified xsi:type="dcterms:W3CDTF">2024-06-17T12:13:00Z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